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D85" w:rsidRDefault="00414F16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Pr="00782B44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предоставления </w:t>
      </w:r>
    </w:p>
    <w:p w:rsidR="00352D85" w:rsidRPr="00782B44" w:rsidRDefault="00352D85" w:rsidP="00A611A0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муниципальной услуги «</w:t>
      </w:r>
      <w:r w:rsidR="00A611A0">
        <w:rPr>
          <w:rFonts w:ascii="Times New Roman" w:hAnsi="Times New Roman"/>
          <w:b/>
          <w:bCs/>
          <w:sz w:val="28"/>
          <w:szCs w:val="28"/>
        </w:rPr>
        <w:t>Предоставление разрешения на отклонение                    от предельных параметров разрешенного строительства, реконструкции объекта капитального строительства</w:t>
      </w:r>
      <w:r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 цифровому развитию, использованию информационных технологий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от 7 июля 2022 г. № 25, руководствуясь постановлением администрации муниципального образования Тимашевский район от 16 сентября 2020 г. № 973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«Об утверждении порядков разработки и утверждения административных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регламентов осуществления муниципального контроля,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разработки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административных регламентов предоставления муниципальных услуг»,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на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 xml:space="preserve">на отклонение </w:t>
      </w:r>
      <w:r w:rsidR="00B853F8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</w:t>
      </w:r>
      <w:r w:rsidR="00A611A0">
        <w:rPr>
          <w:rFonts w:ascii="Times New Roman" w:hAnsi="Times New Roman"/>
          <w:bCs/>
          <w:kern w:val="32"/>
          <w:sz w:val="28"/>
          <w:szCs w:val="28"/>
        </w:rPr>
        <w:t>от предельных параметров разрешенного строительства, реконструкции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(прилагается).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Признать утратившими силу постановления администрации муниципального образования Тимашевский район:</w:t>
      </w:r>
    </w:p>
    <w:p w:rsidR="00352D85" w:rsidRPr="00701261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967843" w:rsidRPr="00701261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30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«Об 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административного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на 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352D85" w:rsidRPr="00B853F8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ноября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1511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муниципального образования Тимашевский район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="007D3561">
        <w:rPr>
          <w:rFonts w:ascii="Times New Roman" w:hAnsi="Times New Roman"/>
          <w:sz w:val="28"/>
          <w:szCs w:val="28"/>
          <w:shd w:val="clear" w:color="auto" w:fill="FFFFFF"/>
        </w:rPr>
        <w:t>2020 г. № 230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701261" w:rsidRPr="00701261">
        <w:rPr>
          <w:rFonts w:ascii="Times New Roman" w:hAnsi="Times New Roman"/>
          <w:sz w:val="28"/>
          <w:szCs w:val="28"/>
        </w:rPr>
        <w:t xml:space="preserve">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 xml:space="preserve"> отклонение </w:t>
      </w:r>
      <w:r w:rsidR="00B853F8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</w:t>
      </w:r>
      <w:r w:rsidR="007D3561">
        <w:rPr>
          <w:rFonts w:ascii="Times New Roman" w:hAnsi="Times New Roman"/>
          <w:bCs/>
          <w:kern w:val="32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Организационному отделу администрации муниципального образования</w:t>
      </w:r>
      <w:r w:rsidR="00701261">
        <w:rPr>
          <w:rFonts w:ascii="Times New Roman" w:eastAsia="Calibri" w:hAnsi="Times New Roman"/>
          <w:sz w:val="28"/>
          <w:szCs w:val="28"/>
        </w:rPr>
        <w:t xml:space="preserve"> </w:t>
      </w:r>
      <w:r w:rsidRPr="006A66F7">
        <w:rPr>
          <w:rFonts w:ascii="Times New Roman" w:eastAsia="Calibri" w:hAnsi="Times New Roman"/>
          <w:sz w:val="28"/>
          <w:szCs w:val="28"/>
        </w:rPr>
        <w:t>Тимашевский район (Владимирова А.С.) обнародовать настоящее постановление путем: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1) размещения на информационных стендах в зданиях МБУК «Тимашев</w:t>
      </w:r>
      <w:r>
        <w:rPr>
          <w:rFonts w:ascii="Times New Roman" w:hAnsi="Times New Roman"/>
          <w:sz w:val="28"/>
          <w:szCs w:val="28"/>
        </w:rPr>
        <w:softHyphen/>
      </w:r>
      <w:r w:rsidRPr="006A66F7">
        <w:rPr>
          <w:rFonts w:ascii="Times New Roman" w:hAnsi="Times New Roman"/>
          <w:sz w:val="28"/>
          <w:szCs w:val="28"/>
        </w:rPr>
        <w:t xml:space="preserve">ская межпоселенческая центральная библиотека муниципального образования Тимашевский район» по адресу: г. Тимашевск, пер. Советский, 5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6A66F7">
        <w:rPr>
          <w:rFonts w:ascii="Times New Roman" w:hAnsi="Times New Roman"/>
          <w:sz w:val="28"/>
          <w:szCs w:val="28"/>
        </w:rPr>
        <w:t xml:space="preserve">и МБУК «Межпоселенческий районный Дом культуры имени В.М. </w:t>
      </w:r>
      <w:proofErr w:type="gramStart"/>
      <w:r w:rsidRPr="006A66F7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лстых»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по адресу:</w:t>
      </w:r>
      <w:r w:rsidRPr="006A66F7">
        <w:rPr>
          <w:rFonts w:ascii="Times New Roman" w:hAnsi="Times New Roman"/>
          <w:sz w:val="28"/>
          <w:szCs w:val="28"/>
        </w:rPr>
        <w:t xml:space="preserve"> г. Тимашевск, ул. Ленина, д. 120;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 xml:space="preserve">2) обеспечения беспрепятственного доступа жителей, проживающих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6A66F7">
        <w:rPr>
          <w:rFonts w:ascii="Times New Roman" w:hAnsi="Times New Roman"/>
          <w:sz w:val="28"/>
          <w:szCs w:val="28"/>
        </w:rPr>
        <w:t xml:space="preserve">на территории сельских поселений муниципального образования Тимашевский район, к тексту постановления в отделе архитектуры и градостроительства администрации муниципального образования Тимашевский район по </w:t>
      </w:r>
      <w:proofErr w:type="gramStart"/>
      <w:r w:rsidRPr="006A66F7">
        <w:rPr>
          <w:rFonts w:ascii="Times New Roman" w:hAnsi="Times New Roman"/>
          <w:sz w:val="28"/>
          <w:szCs w:val="28"/>
        </w:rPr>
        <w:t xml:space="preserve">адресу:   </w:t>
      </w:r>
      <w:proofErr w:type="gramEnd"/>
      <w:r w:rsidRPr="006A66F7">
        <w:rPr>
          <w:rFonts w:ascii="Times New Roman" w:hAnsi="Times New Roman"/>
          <w:sz w:val="28"/>
          <w:szCs w:val="28"/>
        </w:rPr>
        <w:t xml:space="preserve">               г. Тимашевск, ул. Пионерская, д. 90 А, 2 этаж, </w:t>
      </w:r>
      <w:proofErr w:type="spellStart"/>
      <w:r w:rsidRPr="006A66F7">
        <w:rPr>
          <w:rFonts w:ascii="Times New Roman" w:hAnsi="Times New Roman"/>
          <w:sz w:val="28"/>
          <w:szCs w:val="28"/>
        </w:rPr>
        <w:t>каб</w:t>
      </w:r>
      <w:proofErr w:type="spellEnd"/>
      <w:r w:rsidRPr="006A66F7">
        <w:rPr>
          <w:rFonts w:ascii="Times New Roman" w:hAnsi="Times New Roman"/>
          <w:sz w:val="28"/>
          <w:szCs w:val="28"/>
        </w:rPr>
        <w:t>. 2.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352D85" w:rsidRPr="00A77BC4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7BC4">
        <w:rPr>
          <w:rFonts w:ascii="Times New Roman" w:eastAsia="Calibri" w:hAnsi="Times New Roman"/>
          <w:sz w:val="28"/>
          <w:szCs w:val="28"/>
        </w:rPr>
        <w:t xml:space="preserve">Контроль за выполнением постановления возложить на заместителя главы муниципального образования Тимашевский район </w:t>
      </w:r>
      <w:proofErr w:type="spellStart"/>
      <w:r w:rsidRPr="00A77BC4">
        <w:rPr>
          <w:rFonts w:ascii="Times New Roman" w:eastAsia="Calibri" w:hAnsi="Times New Roman"/>
          <w:sz w:val="28"/>
          <w:szCs w:val="28"/>
        </w:rPr>
        <w:t>Сивковича</w:t>
      </w:r>
      <w:proofErr w:type="spellEnd"/>
      <w:r w:rsidRPr="00A77BC4">
        <w:t xml:space="preserve"> </w:t>
      </w:r>
      <w:r w:rsidRPr="004C706A">
        <w:rPr>
          <w:rFonts w:ascii="Times New Roman" w:eastAsia="Calibri" w:hAnsi="Times New Roman"/>
          <w:sz w:val="28"/>
          <w:szCs w:val="28"/>
        </w:rPr>
        <w:t>А.А.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Глава муниципального образования</w:t>
      </w:r>
    </w:p>
    <w:p w:rsidR="00352D85" w:rsidRPr="00273992" w:rsidRDefault="00352D85" w:rsidP="00273992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rFonts w:ascii="Times New Roman" w:eastAsia="Calibri" w:hAnsi="Times New Roman"/>
          <w:sz w:val="28"/>
          <w:szCs w:val="28"/>
        </w:rPr>
        <w:sectPr w:rsidR="00352D85" w:rsidRPr="00273992" w:rsidSect="00337640">
          <w:headerReference w:type="default" r:id="rId7"/>
          <w:pgSz w:w="11910" w:h="16840"/>
          <w:pgMar w:top="964" w:right="567" w:bottom="567" w:left="1531" w:header="720" w:footer="720" w:gutter="0"/>
          <w:pgNumType w:start="2"/>
          <w:cols w:space="720"/>
          <w:titlePg/>
          <w:docGrid w:linePitch="326"/>
        </w:sectPr>
      </w:pPr>
      <w:r w:rsidRPr="006A66F7">
        <w:rPr>
          <w:rFonts w:ascii="Times New Roman" w:eastAsia="Calibri" w:hAnsi="Times New Roman"/>
          <w:sz w:val="28"/>
          <w:szCs w:val="28"/>
        </w:rPr>
        <w:t>Тимашевский район                                                                                   А.В. Палий</w:t>
      </w:r>
    </w:p>
    <w:p w:rsidR="00FA46B4" w:rsidRDefault="00FA46B4" w:rsidP="00414F16">
      <w:pPr>
        <w:tabs>
          <w:tab w:val="right" w:pos="10205"/>
        </w:tabs>
        <w:jc w:val="center"/>
      </w:pPr>
    </w:p>
    <w:sectPr w:rsidR="00FA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84B" w:rsidRDefault="00A9784B">
      <w:r>
        <w:separator/>
      </w:r>
    </w:p>
  </w:endnote>
  <w:endnote w:type="continuationSeparator" w:id="0">
    <w:p w:rsidR="00A9784B" w:rsidRDefault="00A9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84B" w:rsidRDefault="00A9784B">
      <w:r>
        <w:separator/>
      </w:r>
    </w:p>
  </w:footnote>
  <w:footnote w:type="continuationSeparator" w:id="0">
    <w:p w:rsidR="00A9784B" w:rsidRDefault="00A97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84" w:rsidRPr="00337640" w:rsidRDefault="00352D85" w:rsidP="00A53384">
    <w:pPr>
      <w:pStyle w:val="a3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89"/>
    <w:rsid w:val="00027F50"/>
    <w:rsid w:val="000747E2"/>
    <w:rsid w:val="000755D0"/>
    <w:rsid w:val="00133344"/>
    <w:rsid w:val="00273992"/>
    <w:rsid w:val="00341C69"/>
    <w:rsid w:val="00352D85"/>
    <w:rsid w:val="00414F16"/>
    <w:rsid w:val="004A0E89"/>
    <w:rsid w:val="004F4D78"/>
    <w:rsid w:val="0050799A"/>
    <w:rsid w:val="00565D8F"/>
    <w:rsid w:val="005F4F6E"/>
    <w:rsid w:val="006D7471"/>
    <w:rsid w:val="00701261"/>
    <w:rsid w:val="007D3561"/>
    <w:rsid w:val="008127A8"/>
    <w:rsid w:val="00967843"/>
    <w:rsid w:val="00A611A0"/>
    <w:rsid w:val="00A9784B"/>
    <w:rsid w:val="00AB6D49"/>
    <w:rsid w:val="00B80A1A"/>
    <w:rsid w:val="00B853F8"/>
    <w:rsid w:val="00C6510C"/>
    <w:rsid w:val="00CA4BB9"/>
    <w:rsid w:val="00D81214"/>
    <w:rsid w:val="00DA3F0E"/>
    <w:rsid w:val="00F16EBB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CEAE6-EA2D-43FF-8EC2-E456ED0D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Шаян Людмила</cp:lastModifiedBy>
  <cp:revision>5</cp:revision>
  <dcterms:created xsi:type="dcterms:W3CDTF">2023-11-02T12:42:00Z</dcterms:created>
  <dcterms:modified xsi:type="dcterms:W3CDTF">2023-11-09T11:36:00Z</dcterms:modified>
</cp:coreProperties>
</file>